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8B9" w:rsidRPr="00275D75" w:rsidRDefault="00E658B9" w:rsidP="00E658B9">
      <w:pPr>
        <w:pStyle w:val="3"/>
        <w:spacing w:before="312" w:after="312"/>
        <w:rPr>
          <w:rFonts w:ascii="宋体" w:hAnsi="宋体" w:cs="宋体"/>
          <w:kern w:val="0"/>
          <w:sz w:val="22"/>
        </w:rPr>
      </w:pPr>
      <w:bookmarkStart w:id="0" w:name="_Toc35524040"/>
      <w:r w:rsidRPr="00275D75">
        <w:rPr>
          <w:rFonts w:hint="eastAsia"/>
        </w:rPr>
        <w:t>1</w:t>
      </w:r>
      <w:r w:rsidRPr="00275D75">
        <w:t>.2.1</w:t>
      </w:r>
      <w:r w:rsidRPr="00275D75">
        <w:rPr>
          <w:rFonts w:hint="eastAsia"/>
        </w:rPr>
        <w:t xml:space="preserve">  </w:t>
      </w:r>
      <w:r w:rsidRPr="00275D75">
        <w:rPr>
          <w:rFonts w:hint="eastAsia"/>
        </w:rPr>
        <w:t>对外办公时间</w:t>
      </w:r>
      <w:bookmarkEnd w:id="0"/>
    </w:p>
    <w:p w:rsidR="00E658B9" w:rsidRPr="00275D75" w:rsidRDefault="00E658B9" w:rsidP="00E658B9">
      <w:pPr>
        <w:ind w:firstLine="480"/>
      </w:pPr>
      <w:r w:rsidRPr="00275D75">
        <w:t>工作日周一至周五</w:t>
      </w:r>
      <w:r w:rsidRPr="00275D75">
        <w:rPr>
          <w:rFonts w:hint="eastAsia"/>
        </w:rPr>
        <w:t>：</w:t>
      </w:r>
    </w:p>
    <w:p w:rsidR="00E658B9" w:rsidRPr="00275D75" w:rsidRDefault="00E658B9" w:rsidP="00E658B9">
      <w:pPr>
        <w:ind w:firstLine="480"/>
      </w:pPr>
      <w:r w:rsidRPr="00275D75">
        <w:t>上午</w:t>
      </w:r>
      <w:r w:rsidRPr="00275D75">
        <w:rPr>
          <w:rFonts w:hint="eastAsia"/>
        </w:rPr>
        <w:t>：</w:t>
      </w:r>
      <w:r w:rsidRPr="00275D75">
        <w:rPr>
          <w:rFonts w:hint="eastAsia"/>
        </w:rPr>
        <w:t>8</w:t>
      </w:r>
      <w:r w:rsidRPr="00275D75">
        <w:rPr>
          <w:rFonts w:hint="eastAsia"/>
        </w:rPr>
        <w:t>：</w:t>
      </w:r>
      <w:r w:rsidRPr="00275D75">
        <w:rPr>
          <w:rFonts w:hint="eastAsia"/>
        </w:rPr>
        <w:t>0</w:t>
      </w:r>
      <w:r w:rsidRPr="00275D75">
        <w:t>0</w:t>
      </w:r>
      <w:r w:rsidRPr="00275D75">
        <w:rPr>
          <w:rFonts w:hint="eastAsia"/>
        </w:rPr>
        <w:t>-------</w:t>
      </w:r>
      <w:r w:rsidRPr="00275D75">
        <w:t>11</w:t>
      </w:r>
      <w:r w:rsidRPr="00275D75">
        <w:rPr>
          <w:rFonts w:hint="eastAsia"/>
        </w:rPr>
        <w:t>：</w:t>
      </w:r>
      <w:r w:rsidRPr="00275D75">
        <w:t>45</w:t>
      </w:r>
    </w:p>
    <w:p w:rsidR="00E658B9" w:rsidRPr="00275D75" w:rsidRDefault="00E658B9" w:rsidP="00E658B9">
      <w:pPr>
        <w:ind w:firstLine="480"/>
      </w:pPr>
      <w:r w:rsidRPr="00275D75">
        <w:t>下午</w:t>
      </w:r>
      <w:r w:rsidRPr="00275D75">
        <w:rPr>
          <w:rFonts w:hint="eastAsia"/>
        </w:rPr>
        <w:t>：</w:t>
      </w:r>
      <w:r w:rsidRPr="00275D75">
        <w:t>14</w:t>
      </w:r>
      <w:r w:rsidRPr="00275D75">
        <w:rPr>
          <w:rFonts w:hint="eastAsia"/>
        </w:rPr>
        <w:t>：</w:t>
      </w:r>
      <w:r w:rsidRPr="00275D75">
        <w:rPr>
          <w:rFonts w:hint="eastAsia"/>
        </w:rPr>
        <w:t>0</w:t>
      </w:r>
      <w:r w:rsidRPr="00275D75">
        <w:t>0</w:t>
      </w:r>
      <w:r w:rsidRPr="00275D75">
        <w:rPr>
          <w:rFonts w:hint="eastAsia"/>
        </w:rPr>
        <w:t>------</w:t>
      </w:r>
      <w:r w:rsidRPr="00275D75">
        <w:t>17</w:t>
      </w:r>
      <w:r w:rsidRPr="00275D75">
        <w:rPr>
          <w:rFonts w:hint="eastAsia"/>
        </w:rPr>
        <w:t>：</w:t>
      </w:r>
      <w:r w:rsidRPr="00275D75">
        <w:rPr>
          <w:rFonts w:hint="eastAsia"/>
        </w:rPr>
        <w:t>1</w:t>
      </w:r>
      <w:r w:rsidRPr="00275D75">
        <w:t>5</w:t>
      </w:r>
    </w:p>
    <w:p w:rsidR="00E658B9" w:rsidRPr="00275D75" w:rsidRDefault="00E658B9" w:rsidP="00E658B9">
      <w:pPr>
        <w:ind w:firstLine="480"/>
      </w:pPr>
      <w:r w:rsidRPr="00275D75">
        <w:rPr>
          <w:rFonts w:hint="eastAsia"/>
        </w:rPr>
        <w:t>※每周五下午为内部培训时间，不对外办公</w:t>
      </w:r>
    </w:p>
    <w:p w:rsidR="00E658B9" w:rsidRPr="00275D75" w:rsidRDefault="00E658B9" w:rsidP="00E658B9">
      <w:pPr>
        <w:ind w:firstLine="480"/>
      </w:pPr>
      <w:r w:rsidRPr="00275D75">
        <w:rPr>
          <w:rFonts w:hint="eastAsia"/>
        </w:rPr>
        <w:t>※每月</w:t>
      </w:r>
      <w:r w:rsidRPr="00275D75">
        <w:t>1</w:t>
      </w:r>
      <w:r w:rsidRPr="00275D75">
        <w:rPr>
          <w:rFonts w:hint="eastAsia"/>
        </w:rPr>
        <w:t>-2</w:t>
      </w:r>
      <w:r w:rsidRPr="00275D75">
        <w:t>0</w:t>
      </w:r>
      <w:r w:rsidRPr="00275D75">
        <w:rPr>
          <w:rFonts w:hint="eastAsia"/>
        </w:rPr>
        <w:t>号</w:t>
      </w:r>
      <w:r w:rsidRPr="00275D75">
        <w:t>办理酬金申报业务</w:t>
      </w:r>
      <w:r w:rsidRPr="00275D75">
        <w:rPr>
          <w:rFonts w:hint="eastAsia"/>
        </w:rPr>
        <w:t>，</w:t>
      </w:r>
      <w:r w:rsidRPr="00275D75">
        <w:t>遇寒暑假另行通知</w:t>
      </w:r>
    </w:p>
    <w:p w:rsidR="00E658B9" w:rsidRPr="00275D75" w:rsidRDefault="00E658B9" w:rsidP="00E658B9">
      <w:pPr>
        <w:ind w:firstLine="480"/>
      </w:pPr>
      <w:r w:rsidRPr="00275D75">
        <w:rPr>
          <w:rFonts w:hint="eastAsia"/>
        </w:rPr>
        <w:t>※每月</w:t>
      </w:r>
      <w:r w:rsidRPr="00275D75">
        <w:t>15</w:t>
      </w:r>
      <w:r w:rsidRPr="00275D75">
        <w:rPr>
          <w:rFonts w:hint="eastAsia"/>
        </w:rPr>
        <w:t>号后停止</w:t>
      </w:r>
      <w:r w:rsidRPr="00275D75">
        <w:t>办理增值税发票</w:t>
      </w:r>
      <w:r w:rsidRPr="00275D75">
        <w:rPr>
          <w:rFonts w:hint="eastAsia"/>
        </w:rPr>
        <w:t>借票</w:t>
      </w:r>
      <w:r w:rsidRPr="00275D75">
        <w:t>业务</w:t>
      </w:r>
      <w:r w:rsidRPr="00275D75">
        <w:rPr>
          <w:rFonts w:hint="eastAsia"/>
        </w:rPr>
        <w:t>，</w:t>
      </w:r>
      <w:r w:rsidRPr="00275D75">
        <w:t>遇寒暑假另行通知</w:t>
      </w:r>
    </w:p>
    <w:p w:rsidR="00E658B9" w:rsidRPr="00275D75" w:rsidRDefault="00E658B9" w:rsidP="00E658B9">
      <w:pPr>
        <w:ind w:firstLine="480"/>
      </w:pPr>
      <w:r w:rsidRPr="00275D75">
        <w:rPr>
          <w:rFonts w:hint="eastAsia"/>
        </w:rPr>
        <w:t>※每月</w:t>
      </w:r>
      <w:r w:rsidRPr="00275D75">
        <w:rPr>
          <w:rFonts w:hint="eastAsia"/>
        </w:rPr>
        <w:t>2</w:t>
      </w:r>
      <w:r w:rsidRPr="00275D75">
        <w:t>4</w:t>
      </w:r>
      <w:r w:rsidRPr="00275D75">
        <w:rPr>
          <w:rFonts w:hint="eastAsia"/>
        </w:rPr>
        <w:t>号后停止</w:t>
      </w:r>
      <w:r w:rsidRPr="00275D75">
        <w:t>办理增值税发票开具业务</w:t>
      </w:r>
      <w:r w:rsidRPr="00275D75">
        <w:rPr>
          <w:rFonts w:hint="eastAsia"/>
        </w:rPr>
        <w:t>，</w:t>
      </w:r>
      <w:r w:rsidRPr="00275D75">
        <w:t>遇寒暑假另行通知</w:t>
      </w:r>
    </w:p>
    <w:p w:rsidR="00E658B9" w:rsidRPr="00275D75" w:rsidRDefault="00E658B9" w:rsidP="00E658B9">
      <w:pPr>
        <w:ind w:firstLine="480"/>
      </w:pPr>
      <w:r w:rsidRPr="00275D75">
        <w:rPr>
          <w:rFonts w:hint="eastAsia"/>
        </w:rPr>
        <w:t>※每月</w:t>
      </w:r>
      <w:r w:rsidRPr="00275D75">
        <w:rPr>
          <w:rFonts w:hint="eastAsia"/>
        </w:rPr>
        <w:t>1</w:t>
      </w:r>
      <w:r w:rsidRPr="00275D75">
        <w:t>4</w:t>
      </w:r>
      <w:r w:rsidRPr="00275D75">
        <w:rPr>
          <w:rFonts w:hint="eastAsia"/>
        </w:rPr>
        <w:t>号后停止</w:t>
      </w:r>
      <w:r w:rsidRPr="00275D75">
        <w:t>收取</w:t>
      </w:r>
      <w:r w:rsidRPr="00275D75">
        <w:rPr>
          <w:rFonts w:hint="eastAsia"/>
        </w:rPr>
        <w:t>刷卡日期为</w:t>
      </w:r>
      <w:r w:rsidRPr="00275D75">
        <w:t>上</w:t>
      </w:r>
      <w:r w:rsidRPr="00275D75">
        <w:rPr>
          <w:rFonts w:hint="eastAsia"/>
        </w:rPr>
        <w:t>个</w:t>
      </w:r>
      <w:r w:rsidRPr="00275D75">
        <w:t>月</w:t>
      </w:r>
      <w:r w:rsidRPr="00275D75">
        <w:rPr>
          <w:rFonts w:hint="eastAsia"/>
        </w:rPr>
        <w:t>的</w:t>
      </w:r>
      <w:r w:rsidRPr="00275D75">
        <w:t>公务卡网报单</w:t>
      </w:r>
      <w:r w:rsidRPr="00275D75">
        <w:rPr>
          <w:rFonts w:hint="eastAsia"/>
        </w:rPr>
        <w:t>，</w:t>
      </w:r>
      <w:r w:rsidRPr="00275D75">
        <w:t>遇寒暑假另行通知</w:t>
      </w:r>
    </w:p>
    <w:p w:rsidR="00E658B9" w:rsidRPr="00275D75" w:rsidRDefault="00E658B9" w:rsidP="00E658B9">
      <w:pPr>
        <w:ind w:firstLine="480"/>
      </w:pPr>
      <w:r w:rsidRPr="00275D75">
        <w:rPr>
          <w:rFonts w:hint="eastAsia"/>
        </w:rPr>
        <w:t>寒暑假</w:t>
      </w:r>
      <w:r w:rsidRPr="00275D75">
        <w:t>值班时间</w:t>
      </w:r>
      <w:r w:rsidRPr="00275D75">
        <w:rPr>
          <w:rFonts w:hint="eastAsia"/>
        </w:rPr>
        <w:t>：</w:t>
      </w:r>
    </w:p>
    <w:p w:rsidR="00E658B9" w:rsidRPr="00275D75" w:rsidRDefault="00E658B9" w:rsidP="00E658B9">
      <w:pPr>
        <w:ind w:firstLine="480"/>
      </w:pPr>
      <w:r w:rsidRPr="00275D75">
        <w:t>上午</w:t>
      </w:r>
      <w:r w:rsidRPr="00275D75">
        <w:rPr>
          <w:rFonts w:hint="eastAsia"/>
        </w:rPr>
        <w:t>：</w:t>
      </w:r>
      <w:r w:rsidRPr="00275D75">
        <w:rPr>
          <w:rFonts w:hint="eastAsia"/>
        </w:rPr>
        <w:t>8</w:t>
      </w:r>
      <w:r w:rsidRPr="00275D75">
        <w:rPr>
          <w:rFonts w:hint="eastAsia"/>
        </w:rPr>
        <w:t>：</w:t>
      </w:r>
      <w:r w:rsidRPr="00275D75">
        <w:rPr>
          <w:rFonts w:hint="eastAsia"/>
        </w:rPr>
        <w:t>3</w:t>
      </w:r>
      <w:r w:rsidRPr="00275D75">
        <w:t>0</w:t>
      </w:r>
      <w:r w:rsidRPr="00275D75">
        <w:rPr>
          <w:rFonts w:hint="eastAsia"/>
        </w:rPr>
        <w:t>--------</w:t>
      </w:r>
      <w:r w:rsidRPr="00275D75">
        <w:t>11</w:t>
      </w:r>
      <w:r w:rsidRPr="00275D75">
        <w:rPr>
          <w:rFonts w:hint="eastAsia"/>
        </w:rPr>
        <w:t>：</w:t>
      </w:r>
      <w:r w:rsidRPr="00275D75">
        <w:rPr>
          <w:rFonts w:hint="eastAsia"/>
        </w:rPr>
        <w:t>3</w:t>
      </w:r>
      <w:r w:rsidRPr="00275D75">
        <w:t>0</w:t>
      </w:r>
    </w:p>
    <w:p w:rsidR="00E658B9" w:rsidRPr="00275D75" w:rsidRDefault="00E658B9" w:rsidP="00E658B9">
      <w:pPr>
        <w:ind w:firstLine="480"/>
      </w:pPr>
      <w:r w:rsidRPr="00275D75">
        <w:t>下午</w:t>
      </w:r>
      <w:r w:rsidRPr="00275D75">
        <w:rPr>
          <w:rFonts w:hint="eastAsia"/>
        </w:rPr>
        <w:t>：</w:t>
      </w:r>
      <w:r w:rsidRPr="00275D75">
        <w:rPr>
          <w:rFonts w:hint="eastAsia"/>
        </w:rPr>
        <w:t>1</w:t>
      </w:r>
      <w:r w:rsidRPr="00275D75">
        <w:t>4</w:t>
      </w:r>
      <w:r w:rsidRPr="00275D75">
        <w:rPr>
          <w:rFonts w:hint="eastAsia"/>
        </w:rPr>
        <w:t>：</w:t>
      </w:r>
      <w:r w:rsidRPr="00275D75">
        <w:rPr>
          <w:rFonts w:hint="eastAsia"/>
        </w:rPr>
        <w:t>0</w:t>
      </w:r>
      <w:r w:rsidRPr="00275D75">
        <w:t>0</w:t>
      </w:r>
      <w:r w:rsidRPr="00275D75">
        <w:rPr>
          <w:rFonts w:hint="eastAsia"/>
        </w:rPr>
        <w:t>-------</w:t>
      </w:r>
      <w:r w:rsidRPr="00275D75">
        <w:t>16</w:t>
      </w:r>
      <w:r w:rsidRPr="00275D75">
        <w:rPr>
          <w:rFonts w:hint="eastAsia"/>
        </w:rPr>
        <w:t>：</w:t>
      </w:r>
      <w:r w:rsidRPr="00275D75">
        <w:rPr>
          <w:rFonts w:hint="eastAsia"/>
        </w:rPr>
        <w:t>0</w:t>
      </w:r>
      <w:r w:rsidRPr="00275D75">
        <w:t>0</w:t>
      </w:r>
      <w:r w:rsidRPr="00275D75">
        <w:rPr>
          <w:rFonts w:hint="eastAsia"/>
        </w:rPr>
        <w:t xml:space="preserve"> </w:t>
      </w:r>
    </w:p>
    <w:p w:rsidR="00E658B9" w:rsidRPr="00275D75" w:rsidRDefault="00E658B9" w:rsidP="00E658B9">
      <w:pPr>
        <w:pStyle w:val="3"/>
        <w:spacing w:before="312" w:after="312"/>
      </w:pPr>
      <w:bookmarkStart w:id="1" w:name="_Toc35524041"/>
      <w:r w:rsidRPr="00275D75">
        <w:rPr>
          <w:rFonts w:hint="eastAsia"/>
        </w:rPr>
        <w:t xml:space="preserve">1.2.2  </w:t>
      </w:r>
      <w:r w:rsidRPr="00275D75">
        <w:rPr>
          <w:rFonts w:hint="eastAsia"/>
        </w:rPr>
        <w:t>常用</w:t>
      </w:r>
      <w:r w:rsidRPr="00275D75">
        <w:rPr>
          <w:rFonts w:hint="eastAsia"/>
          <w:lang w:val="zh-TW" w:eastAsia="zh-TW"/>
        </w:rPr>
        <w:t>开票信息</w:t>
      </w:r>
      <w:r w:rsidRPr="00275D75">
        <w:rPr>
          <w:rFonts w:hint="eastAsia"/>
        </w:rPr>
        <w:t>及银行账户信息</w:t>
      </w:r>
      <w:bookmarkEnd w:id="1"/>
    </w:p>
    <w:p w:rsidR="00E658B9" w:rsidRPr="00275D75" w:rsidRDefault="00E658B9" w:rsidP="00E658B9">
      <w:pPr>
        <w:ind w:firstLine="562"/>
        <w:jc w:val="center"/>
        <w:rPr>
          <w:rFonts w:hint="eastAsia"/>
          <w:b/>
          <w:bCs/>
          <w:sz w:val="28"/>
          <w:szCs w:val="28"/>
        </w:rPr>
      </w:pPr>
      <w:bookmarkStart w:id="2" w:name="_Hlk35518155"/>
      <w:r w:rsidRPr="00275D75">
        <w:rPr>
          <w:rFonts w:hint="eastAsia"/>
          <w:b/>
          <w:bCs/>
          <w:sz w:val="28"/>
          <w:szCs w:val="28"/>
        </w:rPr>
        <w:t>大财、党费账户报销的开票信息</w:t>
      </w:r>
    </w:p>
    <w:p w:rsidR="00E658B9" w:rsidRPr="00275D75" w:rsidRDefault="00E658B9" w:rsidP="00E658B9">
      <w:pPr>
        <w:ind w:firstLine="480"/>
        <w:rPr>
          <w:lang w:val="zh-TW" w:eastAsia="zh-TW"/>
        </w:rPr>
      </w:pPr>
      <w:r w:rsidRPr="00275D75">
        <w:rPr>
          <w:rFonts w:hint="eastAsia"/>
        </w:rPr>
        <w:t>名</w:t>
      </w:r>
      <w:r w:rsidRPr="00275D75">
        <w:rPr>
          <w:rFonts w:hint="eastAsia"/>
          <w:lang w:val="zh-TW" w:eastAsia="zh-TW"/>
        </w:rPr>
        <w:t>称：北京师范大学</w:t>
      </w:r>
    </w:p>
    <w:p w:rsidR="00E658B9" w:rsidRPr="00275D75" w:rsidRDefault="00E658B9" w:rsidP="00E658B9">
      <w:pPr>
        <w:ind w:firstLine="480"/>
        <w:rPr>
          <w:lang w:val="zh-TW" w:eastAsia="zh-TW"/>
        </w:rPr>
      </w:pPr>
      <w:r w:rsidRPr="00275D75">
        <w:rPr>
          <w:rFonts w:hint="eastAsia"/>
          <w:lang w:val="zh-TW" w:eastAsia="zh-TW"/>
        </w:rPr>
        <w:t>纳税人识别号：</w:t>
      </w:r>
      <w:r w:rsidRPr="00275D75">
        <w:rPr>
          <w:lang w:val="zh-TW" w:eastAsia="zh-TW"/>
        </w:rPr>
        <w:t>12100000400010056C</w:t>
      </w:r>
    </w:p>
    <w:p w:rsidR="00E658B9" w:rsidRPr="00275D75" w:rsidRDefault="00E658B9" w:rsidP="00E658B9">
      <w:pPr>
        <w:ind w:firstLine="480"/>
        <w:rPr>
          <w:lang w:val="zh-TW" w:eastAsia="zh-TW"/>
        </w:rPr>
      </w:pPr>
      <w:r w:rsidRPr="00275D75">
        <w:rPr>
          <w:rFonts w:hint="eastAsia"/>
          <w:lang w:val="zh-TW" w:eastAsia="zh-TW"/>
        </w:rPr>
        <w:t>地址、电话：北京新外大街</w:t>
      </w:r>
      <w:r w:rsidRPr="00275D75">
        <w:rPr>
          <w:lang w:val="zh-TW" w:eastAsia="zh-TW"/>
        </w:rPr>
        <w:t>19</w:t>
      </w:r>
      <w:r w:rsidRPr="00275D75">
        <w:rPr>
          <w:lang w:val="zh-TW" w:eastAsia="zh-TW"/>
        </w:rPr>
        <w:t>号</w:t>
      </w:r>
      <w:r w:rsidRPr="00275D75">
        <w:rPr>
          <w:lang w:val="zh-TW" w:eastAsia="zh-TW"/>
        </w:rPr>
        <w:t>010-58807714</w:t>
      </w:r>
    </w:p>
    <w:p w:rsidR="00E658B9" w:rsidRPr="00275D75" w:rsidRDefault="00E658B9" w:rsidP="00E658B9">
      <w:pPr>
        <w:ind w:firstLine="480"/>
        <w:rPr>
          <w:rFonts w:eastAsia="PMingLiU"/>
          <w:lang w:val="zh-TW" w:eastAsia="zh-TW"/>
        </w:rPr>
      </w:pPr>
      <w:r w:rsidRPr="00275D75">
        <w:rPr>
          <w:rFonts w:hint="eastAsia"/>
          <w:lang w:val="zh-TW" w:eastAsia="zh-TW"/>
        </w:rPr>
        <w:t>开户行及账号：中国银行北京文慧园支行</w:t>
      </w:r>
      <w:r w:rsidRPr="00275D75">
        <w:rPr>
          <w:lang w:val="zh-TW" w:eastAsia="zh-TW"/>
        </w:rPr>
        <w:t>340256015272</w:t>
      </w:r>
    </w:p>
    <w:p w:rsidR="00E658B9" w:rsidRPr="00275D75" w:rsidRDefault="00E658B9" w:rsidP="00E658B9">
      <w:pPr>
        <w:ind w:firstLine="480"/>
      </w:pPr>
      <w:r w:rsidRPr="00275D75">
        <w:t>行号</w:t>
      </w:r>
      <w:r w:rsidRPr="00275D75">
        <w:rPr>
          <w:rFonts w:hint="eastAsia"/>
        </w:rPr>
        <w:t>：</w:t>
      </w:r>
      <w:r w:rsidRPr="00275D75">
        <w:t>104100004520</w:t>
      </w:r>
    </w:p>
    <w:p w:rsidR="00E658B9" w:rsidRPr="00275D75" w:rsidRDefault="00E658B9" w:rsidP="00E658B9">
      <w:pPr>
        <w:ind w:firstLine="480"/>
      </w:pPr>
      <w:r w:rsidRPr="00275D75">
        <w:t>银行咨询电话</w:t>
      </w:r>
      <w:r w:rsidRPr="00275D75">
        <w:rPr>
          <w:rFonts w:hint="eastAsia"/>
        </w:rPr>
        <w:t>：</w:t>
      </w:r>
      <w:r w:rsidRPr="00275D75">
        <w:rPr>
          <w:rFonts w:hint="eastAsia"/>
        </w:rPr>
        <w:t>6</w:t>
      </w:r>
      <w:r w:rsidRPr="00275D75">
        <w:t>2242389</w:t>
      </w:r>
    </w:p>
    <w:p w:rsidR="00E658B9" w:rsidRPr="00275D75" w:rsidRDefault="00E658B9" w:rsidP="00E658B9">
      <w:pPr>
        <w:ind w:firstLine="480"/>
      </w:pPr>
    </w:p>
    <w:p w:rsidR="00E658B9" w:rsidRPr="00275D75" w:rsidRDefault="00E658B9" w:rsidP="00E658B9">
      <w:pPr>
        <w:ind w:firstLine="480"/>
        <w:rPr>
          <w:rFonts w:hint="eastAsia"/>
        </w:rPr>
      </w:pPr>
    </w:p>
    <w:p w:rsidR="00E658B9" w:rsidRPr="00275D75" w:rsidRDefault="00E658B9" w:rsidP="00E658B9">
      <w:pPr>
        <w:ind w:firstLine="562"/>
        <w:jc w:val="center"/>
        <w:rPr>
          <w:rFonts w:hint="eastAsia"/>
          <w:b/>
          <w:bCs/>
          <w:sz w:val="28"/>
          <w:szCs w:val="28"/>
        </w:rPr>
      </w:pPr>
      <w:r w:rsidRPr="00275D75">
        <w:rPr>
          <w:rFonts w:hint="eastAsia"/>
          <w:b/>
          <w:bCs/>
          <w:sz w:val="28"/>
          <w:szCs w:val="28"/>
        </w:rPr>
        <w:t>教育基金会报销的开票信息</w:t>
      </w:r>
    </w:p>
    <w:p w:rsidR="00E658B9" w:rsidRPr="00275D75" w:rsidRDefault="00E658B9" w:rsidP="00E658B9">
      <w:pPr>
        <w:ind w:firstLine="480"/>
      </w:pPr>
      <w:r w:rsidRPr="00275D75">
        <w:rPr>
          <w:rFonts w:hint="eastAsia"/>
        </w:rPr>
        <w:t>名称：北京师范大学教育基金会</w:t>
      </w:r>
    </w:p>
    <w:p w:rsidR="00E658B9" w:rsidRPr="00275D75" w:rsidRDefault="00E658B9" w:rsidP="00E658B9">
      <w:pPr>
        <w:ind w:firstLine="480"/>
      </w:pPr>
      <w:r w:rsidRPr="00275D75">
        <w:rPr>
          <w:rFonts w:hint="eastAsia"/>
        </w:rPr>
        <w:t>纳税人识别号：</w:t>
      </w:r>
      <w:r w:rsidRPr="00275D75">
        <w:rPr>
          <w:rFonts w:hint="eastAsia"/>
        </w:rPr>
        <w:t>531100007985011538</w:t>
      </w:r>
    </w:p>
    <w:p w:rsidR="00E658B9" w:rsidRPr="00275D75" w:rsidRDefault="00E658B9" w:rsidP="00E658B9">
      <w:pPr>
        <w:ind w:firstLine="480"/>
      </w:pPr>
      <w:r w:rsidRPr="00275D75">
        <w:rPr>
          <w:rFonts w:hint="eastAsia"/>
        </w:rPr>
        <w:t>开户行及账号：中国银行北京文慧园支行</w:t>
      </w:r>
      <w:r w:rsidRPr="00275D75">
        <w:rPr>
          <w:rFonts w:hint="eastAsia"/>
        </w:rPr>
        <w:t xml:space="preserve">  32465601</w:t>
      </w:r>
      <w:r w:rsidRPr="00275D75">
        <w:t>5336</w:t>
      </w:r>
    </w:p>
    <w:p w:rsidR="00E658B9" w:rsidRPr="00275D75" w:rsidRDefault="00E658B9" w:rsidP="00E658B9">
      <w:pPr>
        <w:ind w:firstLine="480"/>
        <w:rPr>
          <w:rFonts w:hint="eastAsia"/>
        </w:rPr>
      </w:pPr>
    </w:p>
    <w:p w:rsidR="00E658B9" w:rsidRPr="00275D75" w:rsidRDefault="00E658B9" w:rsidP="00E658B9">
      <w:pPr>
        <w:ind w:firstLine="562"/>
        <w:jc w:val="center"/>
        <w:rPr>
          <w:b/>
          <w:bCs/>
          <w:sz w:val="28"/>
          <w:szCs w:val="28"/>
        </w:rPr>
      </w:pPr>
      <w:r w:rsidRPr="00275D75">
        <w:rPr>
          <w:rFonts w:hint="eastAsia"/>
          <w:b/>
          <w:bCs/>
          <w:sz w:val="28"/>
          <w:szCs w:val="28"/>
        </w:rPr>
        <w:lastRenderedPageBreak/>
        <w:t>校友会报销的开票信息</w:t>
      </w:r>
    </w:p>
    <w:p w:rsidR="00E658B9" w:rsidRPr="00275D75" w:rsidRDefault="00E658B9" w:rsidP="00E658B9">
      <w:pPr>
        <w:ind w:firstLine="480"/>
      </w:pPr>
      <w:r w:rsidRPr="00275D75">
        <w:rPr>
          <w:rFonts w:hint="eastAsia"/>
        </w:rPr>
        <w:t>名称：北京师范大学校友会</w:t>
      </w:r>
    </w:p>
    <w:p w:rsidR="00E658B9" w:rsidRPr="00275D75" w:rsidRDefault="00E658B9" w:rsidP="00E658B9">
      <w:pPr>
        <w:ind w:firstLine="480"/>
      </w:pPr>
      <w:r w:rsidRPr="00275D75">
        <w:rPr>
          <w:rFonts w:hint="eastAsia"/>
        </w:rPr>
        <w:t>纳税人识别号：</w:t>
      </w:r>
      <w:r w:rsidRPr="00275D75">
        <w:rPr>
          <w:rFonts w:hint="eastAsia"/>
        </w:rPr>
        <w:t>51100000500012163</w:t>
      </w:r>
      <w:r w:rsidRPr="00275D75">
        <w:t>J</w:t>
      </w:r>
    </w:p>
    <w:p w:rsidR="00E658B9" w:rsidRPr="00275D75" w:rsidRDefault="00E658B9" w:rsidP="00E658B9">
      <w:pPr>
        <w:ind w:firstLine="480"/>
      </w:pPr>
      <w:r w:rsidRPr="00275D75">
        <w:rPr>
          <w:rFonts w:hint="eastAsia"/>
        </w:rPr>
        <w:t>开户行及账号：中国银行北京文慧园支行</w:t>
      </w:r>
      <w:r w:rsidRPr="00275D75">
        <w:rPr>
          <w:rFonts w:hint="eastAsia"/>
        </w:rPr>
        <w:t xml:space="preserve">  324668505939</w:t>
      </w:r>
    </w:p>
    <w:p w:rsidR="00E658B9" w:rsidRPr="00275D75" w:rsidRDefault="00E658B9" w:rsidP="00E658B9">
      <w:pPr>
        <w:ind w:firstLine="482"/>
        <w:rPr>
          <w:b/>
        </w:rPr>
      </w:pPr>
    </w:p>
    <w:p w:rsidR="00E658B9" w:rsidRPr="00275D75" w:rsidRDefault="00E658B9" w:rsidP="00E658B9">
      <w:pPr>
        <w:ind w:firstLine="562"/>
        <w:jc w:val="center"/>
        <w:rPr>
          <w:rFonts w:hint="eastAsia"/>
          <w:b/>
          <w:bCs/>
          <w:sz w:val="28"/>
          <w:szCs w:val="28"/>
        </w:rPr>
      </w:pPr>
      <w:r w:rsidRPr="00275D75">
        <w:rPr>
          <w:rFonts w:hint="eastAsia"/>
          <w:b/>
          <w:bCs/>
          <w:sz w:val="28"/>
          <w:szCs w:val="28"/>
        </w:rPr>
        <w:t>工会报销的开票信息</w:t>
      </w:r>
    </w:p>
    <w:p w:rsidR="00E658B9" w:rsidRPr="00275D75" w:rsidRDefault="00E658B9" w:rsidP="00E658B9">
      <w:pPr>
        <w:ind w:firstLine="480"/>
      </w:pPr>
      <w:r w:rsidRPr="00275D75">
        <w:rPr>
          <w:rFonts w:hint="eastAsia"/>
        </w:rPr>
        <w:t>名称：中国教育工会北京师范大学委员会</w:t>
      </w:r>
    </w:p>
    <w:p w:rsidR="00E658B9" w:rsidRPr="00275D75" w:rsidRDefault="00E658B9" w:rsidP="00E658B9">
      <w:pPr>
        <w:ind w:firstLine="480"/>
      </w:pPr>
      <w:r w:rsidRPr="00275D75">
        <w:rPr>
          <w:rFonts w:hint="eastAsia"/>
        </w:rPr>
        <w:t>纳税人识别号：</w:t>
      </w:r>
      <w:r w:rsidRPr="00275D75">
        <w:rPr>
          <w:rFonts w:hint="eastAsia"/>
        </w:rPr>
        <w:t>81110000737670674</w:t>
      </w:r>
      <w:r w:rsidRPr="00275D75">
        <w:t>U</w:t>
      </w:r>
    </w:p>
    <w:p w:rsidR="00E658B9" w:rsidRPr="00275D75" w:rsidRDefault="00E658B9" w:rsidP="00E658B9">
      <w:pPr>
        <w:ind w:firstLine="480"/>
      </w:pPr>
      <w:r w:rsidRPr="00275D75">
        <w:rPr>
          <w:rFonts w:hint="eastAsia"/>
        </w:rPr>
        <w:t>开户行及账号：中国银行北京文慧园支行</w:t>
      </w:r>
      <w:r w:rsidRPr="00275D75">
        <w:rPr>
          <w:rFonts w:hint="eastAsia"/>
        </w:rPr>
        <w:t xml:space="preserve">  320769425752</w:t>
      </w:r>
    </w:p>
    <w:p w:rsidR="00E658B9" w:rsidRPr="00275D75" w:rsidRDefault="00E658B9" w:rsidP="00E658B9">
      <w:pPr>
        <w:ind w:firstLine="482"/>
        <w:rPr>
          <w:b/>
        </w:rPr>
      </w:pPr>
    </w:p>
    <w:p w:rsidR="00E658B9" w:rsidRPr="00275D75" w:rsidRDefault="00E658B9" w:rsidP="00E658B9">
      <w:pPr>
        <w:ind w:firstLine="562"/>
        <w:jc w:val="center"/>
        <w:rPr>
          <w:b/>
          <w:bCs/>
          <w:sz w:val="28"/>
          <w:szCs w:val="28"/>
        </w:rPr>
      </w:pPr>
      <w:r w:rsidRPr="00275D75">
        <w:rPr>
          <w:rFonts w:hint="eastAsia"/>
          <w:b/>
          <w:bCs/>
          <w:sz w:val="28"/>
          <w:szCs w:val="28"/>
        </w:rPr>
        <w:t>大财银行账户信息</w:t>
      </w:r>
    </w:p>
    <w:p w:rsidR="00E658B9" w:rsidRPr="00275D75" w:rsidRDefault="00E658B9" w:rsidP="00E658B9">
      <w:pPr>
        <w:ind w:firstLineChars="0"/>
        <w:jc w:val="left"/>
        <w:rPr>
          <w:b/>
          <w:bCs/>
          <w:sz w:val="28"/>
          <w:szCs w:val="28"/>
        </w:rPr>
      </w:pPr>
      <w:r w:rsidRPr="00275D75">
        <w:rPr>
          <w:rFonts w:hint="eastAsia"/>
          <w:b/>
          <w:bCs/>
          <w:sz w:val="28"/>
          <w:szCs w:val="28"/>
        </w:rPr>
        <w:t>基本户</w:t>
      </w:r>
    </w:p>
    <w:p w:rsidR="00E658B9" w:rsidRPr="00275D75" w:rsidRDefault="00E658B9" w:rsidP="00E658B9">
      <w:pPr>
        <w:ind w:firstLine="480"/>
      </w:pPr>
      <w:r w:rsidRPr="00275D75">
        <w:t>账户名称</w:t>
      </w:r>
      <w:r w:rsidRPr="00275D75">
        <w:rPr>
          <w:rFonts w:hint="eastAsia"/>
        </w:rPr>
        <w:t>：北京师范大学</w:t>
      </w:r>
    </w:p>
    <w:p w:rsidR="00E658B9" w:rsidRPr="00275D75" w:rsidRDefault="00E658B9" w:rsidP="00E658B9">
      <w:pPr>
        <w:ind w:firstLine="480"/>
        <w:rPr>
          <w:rFonts w:eastAsia="PMingLiU"/>
          <w:lang w:val="zh-TW" w:eastAsia="zh-TW"/>
        </w:rPr>
      </w:pPr>
      <w:r w:rsidRPr="00275D75">
        <w:rPr>
          <w:rFonts w:hint="eastAsia"/>
        </w:rPr>
        <w:t>开户行及账号：</w:t>
      </w:r>
      <w:r w:rsidRPr="00275D75">
        <w:rPr>
          <w:rFonts w:hint="eastAsia"/>
          <w:lang w:val="zh-TW" w:eastAsia="zh-TW"/>
        </w:rPr>
        <w:t>中国银行北京文慧园支行</w:t>
      </w:r>
      <w:r w:rsidRPr="00275D75">
        <w:rPr>
          <w:lang w:val="zh-TW" w:eastAsia="zh-TW"/>
        </w:rPr>
        <w:t>340256015272</w:t>
      </w:r>
    </w:p>
    <w:p w:rsidR="00E658B9" w:rsidRPr="00275D75" w:rsidRDefault="00E658B9" w:rsidP="00E658B9">
      <w:pPr>
        <w:ind w:left="1327" w:firstLineChars="0" w:firstLine="0"/>
        <w:jc w:val="left"/>
        <w:rPr>
          <w:rFonts w:hint="eastAsia"/>
          <w:b/>
          <w:bCs/>
          <w:sz w:val="28"/>
          <w:szCs w:val="28"/>
          <w:lang w:eastAsia="zh-TW"/>
        </w:rPr>
      </w:pPr>
    </w:p>
    <w:p w:rsidR="00E658B9" w:rsidRPr="00275D75" w:rsidRDefault="00E658B9" w:rsidP="00E658B9">
      <w:pPr>
        <w:ind w:firstLineChars="0"/>
        <w:jc w:val="left"/>
        <w:rPr>
          <w:b/>
          <w:bCs/>
          <w:sz w:val="28"/>
          <w:szCs w:val="28"/>
        </w:rPr>
      </w:pPr>
      <w:r w:rsidRPr="00275D75">
        <w:rPr>
          <w:b/>
          <w:bCs/>
          <w:sz w:val="28"/>
          <w:szCs w:val="28"/>
        </w:rPr>
        <w:t>境外汇入款开户银行及账号</w:t>
      </w:r>
    </w:p>
    <w:p w:rsidR="00E658B9" w:rsidRPr="00275D75" w:rsidRDefault="00E658B9" w:rsidP="00E658B9">
      <w:pPr>
        <w:ind w:left="607" w:firstLineChars="0" w:firstLine="0"/>
        <w:jc w:val="left"/>
        <w:rPr>
          <w:b/>
          <w:bCs/>
          <w:sz w:val="28"/>
          <w:szCs w:val="28"/>
        </w:rPr>
      </w:pPr>
      <w:r w:rsidRPr="00275D75">
        <w:rPr>
          <w:rFonts w:hint="eastAsia"/>
          <w:b/>
          <w:bCs/>
        </w:rPr>
        <w:t>（请在外方汇出款前先打电话</w:t>
      </w:r>
      <w:r w:rsidRPr="00275D75">
        <w:rPr>
          <w:rFonts w:hint="eastAsia"/>
          <w:b/>
          <w:bCs/>
        </w:rPr>
        <w:t>5</w:t>
      </w:r>
      <w:r w:rsidRPr="00275D75">
        <w:rPr>
          <w:b/>
          <w:bCs/>
        </w:rPr>
        <w:t>880</w:t>
      </w:r>
      <w:r w:rsidRPr="00275D75">
        <w:rPr>
          <w:rFonts w:hint="eastAsia"/>
          <w:b/>
          <w:bCs/>
        </w:rPr>
        <w:t>-</w:t>
      </w:r>
      <w:r w:rsidRPr="00275D75">
        <w:rPr>
          <w:b/>
          <w:bCs/>
        </w:rPr>
        <w:t>2104</w:t>
      </w:r>
      <w:r w:rsidRPr="00275D75">
        <w:rPr>
          <w:rFonts w:hint="eastAsia"/>
          <w:b/>
          <w:bCs/>
        </w:rPr>
        <w:t>对该笔境外汇入款进行银行对账岗登记，方便财经处在境外汇入到账后能及时与您取得联系）</w:t>
      </w:r>
    </w:p>
    <w:p w:rsidR="00E658B9" w:rsidRPr="00275D75" w:rsidRDefault="00E658B9" w:rsidP="00E658B9">
      <w:pPr>
        <w:ind w:firstLine="480"/>
      </w:pPr>
      <w:r w:rsidRPr="00275D75">
        <w:t>收款人</w:t>
      </w:r>
      <w:r w:rsidRPr="00275D75">
        <w:rPr>
          <w:rFonts w:hint="eastAsia"/>
        </w:rPr>
        <w:t>：</w:t>
      </w:r>
      <w:r w:rsidRPr="00275D75">
        <w:t>北京师范大学</w:t>
      </w:r>
    </w:p>
    <w:p w:rsidR="00E658B9" w:rsidRPr="00275D75" w:rsidRDefault="00E658B9" w:rsidP="00E658B9">
      <w:pPr>
        <w:ind w:firstLine="480"/>
      </w:pPr>
      <w:r w:rsidRPr="00275D75">
        <w:t>BENEFICIARY’S NAME</w:t>
      </w:r>
      <w:r w:rsidRPr="00275D75">
        <w:rPr>
          <w:rFonts w:hint="eastAsia"/>
        </w:rPr>
        <w:t>：</w:t>
      </w:r>
      <w:r w:rsidRPr="00275D75">
        <w:t>BEIJING NORMAL UNIVERSITY</w:t>
      </w:r>
    </w:p>
    <w:p w:rsidR="00E658B9" w:rsidRPr="00275D75" w:rsidRDefault="00E658B9" w:rsidP="00E658B9">
      <w:pPr>
        <w:ind w:firstLine="480"/>
      </w:pPr>
      <w:r w:rsidRPr="00275D75">
        <w:t>收款人地址</w:t>
      </w:r>
      <w:r w:rsidRPr="00275D75">
        <w:rPr>
          <w:rFonts w:hint="eastAsia"/>
        </w:rPr>
        <w:t>：</w:t>
      </w:r>
    </w:p>
    <w:p w:rsidR="00E658B9" w:rsidRPr="00275D75" w:rsidRDefault="00E658B9" w:rsidP="00E658B9">
      <w:pPr>
        <w:ind w:firstLine="480"/>
      </w:pPr>
      <w:r w:rsidRPr="00275D75">
        <w:t>BENEFICIARY’S ADDRESS</w:t>
      </w:r>
      <w:r w:rsidRPr="00275D75">
        <w:rPr>
          <w:rFonts w:hint="eastAsia"/>
        </w:rPr>
        <w:t>：</w:t>
      </w:r>
      <w:r w:rsidRPr="00275D75">
        <w:t>NO.19 XIN JIE KOU WAI STREET</w:t>
      </w:r>
      <w:r w:rsidRPr="00275D75">
        <w:rPr>
          <w:rFonts w:hint="eastAsia"/>
        </w:rPr>
        <w:t>，</w:t>
      </w:r>
      <w:r w:rsidRPr="00275D75">
        <w:t>BEIJING</w:t>
      </w:r>
    </w:p>
    <w:p w:rsidR="00E658B9" w:rsidRPr="00275D75" w:rsidRDefault="00E658B9" w:rsidP="00E658B9">
      <w:pPr>
        <w:ind w:firstLine="480"/>
      </w:pPr>
      <w:r w:rsidRPr="00275D75">
        <w:t>SWIFT CODE: BKCHCNBJ110</w:t>
      </w:r>
    </w:p>
    <w:p w:rsidR="00E658B9" w:rsidRPr="00275D75" w:rsidRDefault="00E658B9" w:rsidP="00E658B9">
      <w:pPr>
        <w:ind w:firstLine="480"/>
      </w:pPr>
      <w:r w:rsidRPr="00275D75">
        <w:t>银行名称</w:t>
      </w:r>
      <w:r w:rsidRPr="00275D75">
        <w:rPr>
          <w:rFonts w:hint="eastAsia"/>
        </w:rPr>
        <w:t>：</w:t>
      </w:r>
      <w:r w:rsidRPr="00275D75">
        <w:t>中国银行北京市分行</w:t>
      </w:r>
    </w:p>
    <w:p w:rsidR="00E658B9" w:rsidRPr="00275D75" w:rsidRDefault="00E658B9" w:rsidP="00E658B9">
      <w:pPr>
        <w:ind w:firstLine="480"/>
      </w:pPr>
      <w:r w:rsidRPr="00275D75">
        <w:t>BANKER NAME</w:t>
      </w:r>
      <w:r w:rsidRPr="00275D75">
        <w:rPr>
          <w:rFonts w:hint="eastAsia"/>
        </w:rPr>
        <w:t>：</w:t>
      </w:r>
      <w:r w:rsidRPr="00275D75">
        <w:t>BANK OF CHINA BEIJING BRANCH</w:t>
      </w:r>
    </w:p>
    <w:p w:rsidR="00E658B9" w:rsidRPr="00275D75" w:rsidRDefault="00E658B9" w:rsidP="00E658B9">
      <w:pPr>
        <w:ind w:firstLine="480"/>
      </w:pPr>
      <w:r w:rsidRPr="00275D75">
        <w:t>银行地址</w:t>
      </w:r>
      <w:r w:rsidRPr="00275D75">
        <w:rPr>
          <w:rFonts w:hint="eastAsia"/>
        </w:rPr>
        <w:t>：</w:t>
      </w:r>
      <w:r w:rsidRPr="00275D75">
        <w:t>北京市东城区朝阳门内大街</w:t>
      </w:r>
      <w:r w:rsidRPr="00275D75">
        <w:rPr>
          <w:rFonts w:hint="eastAsia"/>
        </w:rPr>
        <w:t>2</w:t>
      </w:r>
      <w:r w:rsidRPr="00275D75">
        <w:rPr>
          <w:rFonts w:hint="eastAsia"/>
        </w:rPr>
        <w:t>号</w:t>
      </w:r>
    </w:p>
    <w:p w:rsidR="00E658B9" w:rsidRPr="00275D75" w:rsidRDefault="00E658B9" w:rsidP="00E658B9">
      <w:pPr>
        <w:ind w:firstLine="480"/>
      </w:pPr>
      <w:r w:rsidRPr="00275D75">
        <w:t>BANKER ADDRESS</w:t>
      </w:r>
      <w:r w:rsidRPr="00275D75">
        <w:rPr>
          <w:rFonts w:hint="eastAsia"/>
        </w:rPr>
        <w:t>：</w:t>
      </w:r>
      <w:r w:rsidRPr="00275D75">
        <w:t>NO.2 CHAO YANG MEN NEI DA JIE</w:t>
      </w:r>
      <w:r w:rsidRPr="00275D75">
        <w:rPr>
          <w:rFonts w:hint="eastAsia"/>
        </w:rPr>
        <w:t>，</w:t>
      </w:r>
      <w:r w:rsidRPr="00275D75">
        <w:t>DONGCHENG DISTRICT</w:t>
      </w:r>
      <w:r w:rsidRPr="00275D75">
        <w:rPr>
          <w:rFonts w:hint="eastAsia"/>
        </w:rPr>
        <w:t>，</w:t>
      </w:r>
      <w:r w:rsidRPr="00275D75">
        <w:t>BEIJING</w:t>
      </w:r>
      <w:r w:rsidRPr="00275D75">
        <w:rPr>
          <w:rFonts w:hint="eastAsia"/>
        </w:rPr>
        <w:t>，</w:t>
      </w:r>
      <w:r w:rsidRPr="00275D75">
        <w:t>100010</w:t>
      </w:r>
      <w:r w:rsidRPr="00275D75">
        <w:rPr>
          <w:rFonts w:hint="eastAsia"/>
        </w:rPr>
        <w:t>，</w:t>
      </w:r>
      <w:r w:rsidRPr="00275D75">
        <w:t>CHINA.</w:t>
      </w:r>
    </w:p>
    <w:p w:rsidR="00E658B9" w:rsidRPr="00275D75" w:rsidRDefault="00E658B9" w:rsidP="00E658B9">
      <w:pPr>
        <w:ind w:firstLine="480"/>
      </w:pPr>
      <w:r w:rsidRPr="00275D75">
        <w:t>邮编</w:t>
      </w:r>
      <w:r w:rsidRPr="00275D75">
        <w:rPr>
          <w:rFonts w:hint="eastAsia"/>
        </w:rPr>
        <w:t>：</w:t>
      </w:r>
      <w:r w:rsidRPr="00275D75">
        <w:rPr>
          <w:rFonts w:hint="eastAsia"/>
        </w:rPr>
        <w:t>1</w:t>
      </w:r>
      <w:r w:rsidRPr="00275D75">
        <w:t>00010</w:t>
      </w:r>
    </w:p>
    <w:p w:rsidR="00E658B9" w:rsidRPr="00275D75" w:rsidRDefault="00E658B9" w:rsidP="00E658B9">
      <w:pPr>
        <w:ind w:firstLine="480"/>
      </w:pPr>
      <w:r w:rsidRPr="00275D75">
        <w:t>POSTAL CODE</w:t>
      </w:r>
      <w:r w:rsidRPr="00275D75">
        <w:rPr>
          <w:rFonts w:hint="eastAsia"/>
        </w:rPr>
        <w:t>：</w:t>
      </w:r>
      <w:r w:rsidRPr="00275D75">
        <w:t>100010</w:t>
      </w:r>
    </w:p>
    <w:p w:rsidR="00E658B9" w:rsidRPr="00275D75" w:rsidRDefault="00E658B9" w:rsidP="00E658B9">
      <w:pPr>
        <w:ind w:firstLine="480"/>
      </w:pPr>
      <w:r w:rsidRPr="00275D75">
        <w:t>账号</w:t>
      </w:r>
      <w:r w:rsidRPr="00275D75">
        <w:rPr>
          <w:rFonts w:hint="eastAsia"/>
        </w:rPr>
        <w:t>：</w:t>
      </w:r>
      <w:r w:rsidRPr="00275D75">
        <w:t>340256015272</w:t>
      </w:r>
    </w:p>
    <w:p w:rsidR="00E658B9" w:rsidRPr="00275D75" w:rsidRDefault="00E658B9" w:rsidP="00E658B9">
      <w:pPr>
        <w:ind w:firstLine="480"/>
      </w:pPr>
      <w:r w:rsidRPr="00275D75">
        <w:lastRenderedPageBreak/>
        <w:t>ACCOUNT NO.</w:t>
      </w:r>
      <w:r w:rsidRPr="00275D75">
        <w:rPr>
          <w:rFonts w:hint="eastAsia"/>
        </w:rPr>
        <w:t>：</w:t>
      </w:r>
      <w:r w:rsidRPr="00275D75">
        <w:t>340256015272</w:t>
      </w:r>
    </w:p>
    <w:p w:rsidR="00E658B9" w:rsidRPr="00275D75" w:rsidRDefault="00E658B9" w:rsidP="00E658B9">
      <w:pPr>
        <w:ind w:firstLine="480"/>
        <w:rPr>
          <w:rFonts w:hint="eastAsia"/>
        </w:rPr>
      </w:pPr>
      <w:r w:rsidRPr="00275D75">
        <w:rPr>
          <w:rFonts w:hint="eastAsia"/>
        </w:rPr>
        <w:t>※请您告知对方汇款人，必须在汇款附言或备注栏注明收款人的姓名和院系名称。</w:t>
      </w:r>
    </w:p>
    <w:p w:rsidR="00E658B9" w:rsidRPr="00275D75" w:rsidRDefault="00E658B9" w:rsidP="00E658B9">
      <w:pPr>
        <w:pStyle w:val="3"/>
        <w:spacing w:before="312" w:after="312"/>
        <w:rPr>
          <w:rFonts w:hint="eastAsia"/>
        </w:rPr>
      </w:pPr>
      <w:bookmarkStart w:id="3" w:name="_Toc35524042"/>
      <w:r w:rsidRPr="00275D75">
        <w:rPr>
          <w:rFonts w:hint="eastAsia"/>
        </w:rPr>
        <w:t xml:space="preserve">1.2.3  </w:t>
      </w:r>
      <w:r w:rsidRPr="00275D75">
        <w:rPr>
          <w:lang w:eastAsia="zh-TW"/>
        </w:rPr>
        <w:t>常用邮箱信息</w:t>
      </w:r>
      <w:bookmarkEnd w:id="3"/>
    </w:p>
    <w:p w:rsidR="00E658B9" w:rsidRPr="00275D75" w:rsidRDefault="00E658B9" w:rsidP="00E658B9">
      <w:pPr>
        <w:ind w:firstLine="480"/>
      </w:pPr>
      <w:r w:rsidRPr="00275D75">
        <w:rPr>
          <w:rFonts w:hint="eastAsia"/>
        </w:rPr>
        <w:t>财经处办公室邮箱：</w:t>
      </w:r>
      <w:r w:rsidRPr="00275D75">
        <w:t>cjcbgs@bnu.edu.cn</w:t>
      </w:r>
    </w:p>
    <w:p w:rsidR="00E658B9" w:rsidRPr="00275D75" w:rsidRDefault="00E658B9" w:rsidP="00E658B9">
      <w:pPr>
        <w:ind w:firstLine="480"/>
      </w:pPr>
      <w:hyperlink r:id="rId6" w:history="1">
        <w:r w:rsidRPr="00275D75">
          <w:t>校内预算申报沟通邮箱：</w:t>
        </w:r>
        <w:r w:rsidRPr="00275D75">
          <w:t>yspszx@bnu.edu.cn</w:t>
        </w:r>
      </w:hyperlink>
    </w:p>
    <w:p w:rsidR="00E658B9" w:rsidRPr="00275D75" w:rsidRDefault="00E658B9" w:rsidP="00E658B9">
      <w:pPr>
        <w:ind w:firstLine="480"/>
      </w:pPr>
      <w:r w:rsidRPr="00275D75">
        <w:t>修缮项目申报沟通邮箱</w:t>
      </w:r>
      <w:r w:rsidRPr="00275D75">
        <w:rPr>
          <w:rFonts w:hint="eastAsia"/>
        </w:rPr>
        <w:t>：</w:t>
      </w:r>
      <w:hyperlink r:id="rId7" w:history="1">
        <w:r w:rsidRPr="00275D75">
          <w:t>cjc-xmps@bnu.edu.cn</w:t>
        </w:r>
      </w:hyperlink>
    </w:p>
    <w:p w:rsidR="00E658B9" w:rsidRPr="00275D75" w:rsidRDefault="00E658B9" w:rsidP="00E658B9">
      <w:pPr>
        <w:ind w:firstLine="480"/>
        <w:rPr>
          <w:rFonts w:hint="eastAsia"/>
        </w:rPr>
      </w:pPr>
      <w:r w:rsidRPr="00275D75">
        <w:t>科研经费管理沟通邮箱</w:t>
      </w:r>
      <w:r w:rsidRPr="00275D75">
        <w:rPr>
          <w:rFonts w:hint="eastAsia"/>
        </w:rPr>
        <w:t>：</w:t>
      </w:r>
      <w:r w:rsidRPr="00275D75">
        <w:t>cjckyjfb@bnu.edu.cn</w:t>
      </w:r>
    </w:p>
    <w:p w:rsidR="00E658B9" w:rsidRDefault="00E658B9" w:rsidP="00E658B9">
      <w:pPr>
        <w:ind w:firstLine="480"/>
      </w:pPr>
      <w:r w:rsidRPr="00275D75">
        <w:rPr>
          <w:rFonts w:hint="eastAsia"/>
        </w:rPr>
        <w:t>查询银行到账邮箱：</w:t>
      </w:r>
      <w:hyperlink r:id="rId8" w:history="1">
        <w:r w:rsidRPr="00275D75">
          <w:rPr>
            <w:rFonts w:hint="eastAsia"/>
          </w:rPr>
          <w:t>yhhk2010@bnu.edu.cn</w:t>
        </w:r>
        <w:r w:rsidRPr="00275D75">
          <w:rPr>
            <w:rFonts w:hint="eastAsia"/>
          </w:rPr>
          <w:t>，密码</w:t>
        </w:r>
        <w:r w:rsidRPr="00275D75">
          <w:rPr>
            <w:rFonts w:hint="eastAsia"/>
          </w:rPr>
          <w:t>bnucjc2017</w:t>
        </w:r>
      </w:hyperlink>
      <w:r w:rsidRPr="00275D75">
        <w:rPr>
          <w:rFonts w:hint="eastAsia"/>
        </w:rPr>
        <w:t>（仅限查询</w:t>
      </w:r>
      <w:r w:rsidRPr="00275D75">
        <w:rPr>
          <w:rFonts w:hint="eastAsia"/>
        </w:rPr>
        <w:t>2</w:t>
      </w:r>
      <w:r w:rsidRPr="00275D75">
        <w:t>019</w:t>
      </w:r>
      <w:r w:rsidRPr="00275D75">
        <w:rPr>
          <w:rFonts w:hint="eastAsia"/>
        </w:rPr>
        <w:t>年</w:t>
      </w:r>
      <w:r w:rsidRPr="00275D75">
        <w:rPr>
          <w:rFonts w:hint="eastAsia"/>
        </w:rPr>
        <w:t>1</w:t>
      </w:r>
      <w:r w:rsidRPr="00275D75">
        <w:t>0</w:t>
      </w:r>
      <w:r w:rsidRPr="00275D75">
        <w:rPr>
          <w:rFonts w:hint="eastAsia"/>
        </w:rPr>
        <w:t>月</w:t>
      </w:r>
      <w:r w:rsidRPr="00275D75">
        <w:rPr>
          <w:rFonts w:hint="eastAsia"/>
        </w:rPr>
        <w:t>1</w:t>
      </w:r>
      <w:r w:rsidRPr="00275D75">
        <w:rPr>
          <w:rFonts w:hint="eastAsia"/>
        </w:rPr>
        <w:t>日之前的来款信息）</w:t>
      </w:r>
      <w:bookmarkStart w:id="4" w:name="_GoBack"/>
      <w:bookmarkEnd w:id="4"/>
    </w:p>
    <w:p w:rsidR="00165B8A" w:rsidRDefault="00165B8A" w:rsidP="00E658B9">
      <w:pPr>
        <w:ind w:firstLine="480"/>
        <w:rPr>
          <w:rFonts w:hint="eastAsia"/>
        </w:rPr>
      </w:pPr>
    </w:p>
    <w:p w:rsidR="00165B8A" w:rsidRPr="00165B8A" w:rsidRDefault="00165B8A" w:rsidP="00165B8A">
      <w:pPr>
        <w:pStyle w:val="a6"/>
        <w:spacing w:before="156"/>
        <w:rPr>
          <w:rFonts w:hint="eastAsia"/>
          <w:sz w:val="30"/>
          <w:szCs w:val="30"/>
        </w:rPr>
      </w:pPr>
      <w:r w:rsidRPr="00165B8A">
        <w:rPr>
          <w:rFonts w:hint="eastAsia"/>
          <w:sz w:val="30"/>
          <w:szCs w:val="30"/>
        </w:rPr>
        <w:t>专项业务咨询联络人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4221"/>
        <w:gridCol w:w="2789"/>
      </w:tblGrid>
      <w:tr w:rsidR="00165B8A" w:rsidRPr="00275D75" w:rsidTr="005B35D1">
        <w:trPr>
          <w:trHeight w:val="468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rPr>
                <w:rFonts w:hint="eastAsia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rPr>
                <w:rFonts w:ascii="宋体" w:hAnsi="宋体" w:cs="宋体"/>
                <w:b/>
                <w:bCs/>
                <w:kern w:val="0"/>
              </w:rPr>
            </w:pPr>
            <w:r w:rsidRPr="00275D75">
              <w:rPr>
                <w:rFonts w:ascii="宋体" w:hAnsi="宋体" w:cs="宋体" w:hint="eastAsia"/>
                <w:b/>
                <w:bCs/>
                <w:kern w:val="0"/>
              </w:rPr>
              <w:t>业务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rPr>
                <w:rFonts w:ascii="宋体" w:hAnsi="宋体" w:cs="宋体" w:hint="eastAsia"/>
                <w:b/>
                <w:bCs/>
                <w:kern w:val="0"/>
              </w:rPr>
            </w:pPr>
            <w:r w:rsidRPr="00275D75">
              <w:rPr>
                <w:rFonts w:ascii="宋体" w:hAnsi="宋体" w:cs="宋体" w:hint="eastAsia"/>
                <w:b/>
                <w:bCs/>
                <w:kern w:val="0"/>
              </w:rPr>
              <w:t>联系电话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信息系统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6373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2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大堂经理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6168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3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办公室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8289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4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来款信息查询、银行对账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2104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5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收入分配政策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2104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t>6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开票、收入入账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4168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t>7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科研管理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6328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8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工资、酬金、劳务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6372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9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学生事务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7714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10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税务咨询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6372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11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基建、修缮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1866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12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管理会计、立项目号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8502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13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预算评审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6561、</w:t>
            </w:r>
            <w:r w:rsidRPr="00275D75">
              <w:t>6165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14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预算管理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8112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15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会计档案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6570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16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报销打卡、公务卡、外汇业务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6027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17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出纳业务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8116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18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基金会、工会业务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6582、</w:t>
            </w:r>
            <w:r w:rsidRPr="00275D75">
              <w:t>6865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19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总务财务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7813、</w:t>
            </w:r>
            <w:r w:rsidRPr="00275D75">
              <w:t>8838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20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校医院财务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7016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21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继续教育学院财务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7945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22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英东楼报账点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4526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23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地理学部报账点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2118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24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核算中心</w:t>
            </w:r>
            <w:r w:rsidRPr="00275D75">
              <w:rPr>
                <w:rFonts w:hint="eastAsia"/>
              </w:rPr>
              <w:t>25</w:t>
            </w:r>
            <w:r w:rsidRPr="00275D75">
              <w:rPr>
                <w:rFonts w:hint="eastAsia"/>
              </w:rPr>
              <w:t>、</w:t>
            </w:r>
            <w:r w:rsidRPr="00275D75">
              <w:rPr>
                <w:rFonts w:hint="eastAsia"/>
              </w:rPr>
              <w:t>26</w:t>
            </w:r>
            <w:r w:rsidRPr="00275D75">
              <w:rPr>
                <w:rFonts w:hint="eastAsia"/>
              </w:rPr>
              <w:t>号窗口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6583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25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核算中心</w:t>
            </w:r>
            <w:r w:rsidRPr="00275D75">
              <w:rPr>
                <w:rFonts w:hint="eastAsia"/>
              </w:rPr>
              <w:t>27</w:t>
            </w:r>
            <w:r w:rsidRPr="00275D75">
              <w:rPr>
                <w:rFonts w:hint="eastAsia"/>
              </w:rPr>
              <w:t>、</w:t>
            </w:r>
            <w:r w:rsidRPr="00275D75">
              <w:rPr>
                <w:rFonts w:hint="eastAsia"/>
              </w:rPr>
              <w:t>28</w:t>
            </w:r>
            <w:r w:rsidRPr="00275D75">
              <w:rPr>
                <w:rFonts w:hint="eastAsia"/>
              </w:rPr>
              <w:t>号窗口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6685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lastRenderedPageBreak/>
              <w:t>26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核算中心</w:t>
            </w:r>
            <w:r w:rsidRPr="00275D75">
              <w:rPr>
                <w:rFonts w:hint="eastAsia"/>
              </w:rPr>
              <w:t>29</w:t>
            </w:r>
            <w:r w:rsidRPr="00275D75">
              <w:rPr>
                <w:rFonts w:hint="eastAsia"/>
              </w:rPr>
              <w:t>号窗口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6839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27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核算中心</w:t>
            </w:r>
            <w:r w:rsidRPr="00275D75">
              <w:rPr>
                <w:rFonts w:hint="eastAsia"/>
              </w:rPr>
              <w:t>30</w:t>
            </w:r>
            <w:r w:rsidRPr="00275D75">
              <w:rPr>
                <w:rFonts w:hint="eastAsia"/>
              </w:rPr>
              <w:t>号窗口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6829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28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核算中心</w:t>
            </w:r>
            <w:r w:rsidRPr="00275D75">
              <w:rPr>
                <w:rFonts w:hint="eastAsia"/>
              </w:rPr>
              <w:t>31</w:t>
            </w:r>
            <w:r w:rsidRPr="00275D75">
              <w:rPr>
                <w:rFonts w:hint="eastAsia"/>
              </w:rPr>
              <w:t>、</w:t>
            </w:r>
            <w:r w:rsidRPr="00275D75">
              <w:rPr>
                <w:rFonts w:hint="eastAsia"/>
              </w:rPr>
              <w:t>32</w:t>
            </w:r>
            <w:r w:rsidRPr="00275D75">
              <w:rPr>
                <w:rFonts w:hint="eastAsia"/>
              </w:rPr>
              <w:t>号窗口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8114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29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核算中心</w:t>
            </w:r>
            <w:r w:rsidRPr="00275D75">
              <w:rPr>
                <w:rFonts w:hint="eastAsia"/>
              </w:rPr>
              <w:t>33</w:t>
            </w:r>
            <w:r w:rsidRPr="00275D75">
              <w:rPr>
                <w:rFonts w:hint="eastAsia"/>
              </w:rPr>
              <w:t>、</w:t>
            </w:r>
            <w:r w:rsidRPr="00275D75">
              <w:rPr>
                <w:rFonts w:hint="eastAsia"/>
              </w:rPr>
              <w:t>34</w:t>
            </w:r>
            <w:r w:rsidRPr="00275D75">
              <w:rPr>
                <w:rFonts w:hint="eastAsia"/>
              </w:rPr>
              <w:t>号窗口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3083</w:t>
            </w:r>
          </w:p>
        </w:tc>
      </w:tr>
      <w:tr w:rsidR="00165B8A" w:rsidRPr="00275D75" w:rsidTr="005B35D1">
        <w:trPr>
          <w:trHeight w:val="284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t>30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核算中心</w:t>
            </w:r>
            <w:r w:rsidRPr="00275D75">
              <w:rPr>
                <w:rFonts w:hint="eastAsia"/>
              </w:rPr>
              <w:t>35</w:t>
            </w:r>
            <w:r w:rsidRPr="00275D75">
              <w:rPr>
                <w:rFonts w:hint="eastAsia"/>
              </w:rPr>
              <w:t>、</w:t>
            </w:r>
            <w:r w:rsidRPr="00275D75">
              <w:rPr>
                <w:rFonts w:hint="eastAsia"/>
              </w:rPr>
              <w:t>36</w:t>
            </w:r>
            <w:r w:rsidRPr="00275D75">
              <w:rPr>
                <w:rFonts w:hint="eastAsia"/>
              </w:rPr>
              <w:t>号窗口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5B8A" w:rsidRPr="00275D75" w:rsidRDefault="00165B8A" w:rsidP="005B35D1">
            <w:pPr>
              <w:pStyle w:val="a5"/>
              <w:jc w:val="left"/>
              <w:rPr>
                <w:rFonts w:ascii="宋体" w:hAnsi="宋体" w:cs="宋体" w:hint="eastAsia"/>
              </w:rPr>
            </w:pPr>
            <w:r w:rsidRPr="00275D75">
              <w:rPr>
                <w:rFonts w:ascii="宋体" w:hAnsi="宋体" w:cs="宋体" w:hint="eastAsia"/>
              </w:rPr>
              <w:t>6206</w:t>
            </w:r>
          </w:p>
        </w:tc>
      </w:tr>
      <w:bookmarkEnd w:id="2"/>
    </w:tbl>
    <w:p w:rsidR="00165B8A" w:rsidRPr="00275D75" w:rsidRDefault="00165B8A" w:rsidP="00E658B9">
      <w:pPr>
        <w:ind w:firstLine="480"/>
        <w:rPr>
          <w:rFonts w:hint="eastAsia"/>
        </w:rPr>
      </w:pPr>
    </w:p>
    <w:sectPr w:rsidR="00165B8A" w:rsidRPr="00275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BB2" w:rsidRDefault="00643BB2" w:rsidP="00E658B9">
      <w:pPr>
        <w:spacing w:line="240" w:lineRule="auto"/>
        <w:ind w:firstLine="480"/>
      </w:pPr>
      <w:r>
        <w:separator/>
      </w:r>
    </w:p>
  </w:endnote>
  <w:endnote w:type="continuationSeparator" w:id="0">
    <w:p w:rsidR="00643BB2" w:rsidRDefault="00643BB2" w:rsidP="00E658B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BB2" w:rsidRDefault="00643BB2" w:rsidP="00E658B9">
      <w:pPr>
        <w:spacing w:line="240" w:lineRule="auto"/>
        <w:ind w:firstLine="480"/>
      </w:pPr>
      <w:r>
        <w:separator/>
      </w:r>
    </w:p>
  </w:footnote>
  <w:footnote w:type="continuationSeparator" w:id="0">
    <w:p w:rsidR="00643BB2" w:rsidRDefault="00643BB2" w:rsidP="00E658B9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93"/>
    <w:rsid w:val="00165B8A"/>
    <w:rsid w:val="00643BB2"/>
    <w:rsid w:val="00A54D93"/>
    <w:rsid w:val="00BC365F"/>
    <w:rsid w:val="00E6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61BC50-9258-4B14-BD26-87A7EAEC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8B9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paragraph" w:styleId="3">
    <w:name w:val="heading 3"/>
    <w:next w:val="a"/>
    <w:link w:val="3Char"/>
    <w:uiPriority w:val="9"/>
    <w:unhideWhenUsed/>
    <w:qFormat/>
    <w:rsid w:val="00E658B9"/>
    <w:pPr>
      <w:keepNext/>
      <w:keepLines/>
      <w:widowControl w:val="0"/>
      <w:overflowPunct w:val="0"/>
      <w:adjustRightInd w:val="0"/>
      <w:snapToGrid w:val="0"/>
      <w:spacing w:beforeLines="100" w:before="100" w:afterLines="100" w:after="100" w:line="447" w:lineRule="atLeast"/>
      <w:jc w:val="center"/>
      <w:outlineLvl w:val="2"/>
    </w:pPr>
    <w:rPr>
      <w:rFonts w:ascii="Times New Roman" w:eastAsia="华文中宋" w:hAnsi="Times New Roman" w:cs="Times New Roman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8B9"/>
    <w:pPr>
      <w:pBdr>
        <w:bottom w:val="single" w:sz="6" w:space="1" w:color="auto"/>
      </w:pBd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8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8B9"/>
    <w:pP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8B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658B9"/>
    <w:rPr>
      <w:rFonts w:ascii="Times New Roman" w:eastAsia="华文中宋" w:hAnsi="Times New Roman" w:cs="Times New Roman"/>
      <w:bCs/>
      <w:sz w:val="30"/>
      <w:szCs w:val="32"/>
    </w:rPr>
  </w:style>
  <w:style w:type="paragraph" w:customStyle="1" w:styleId="a5">
    <w:name w:val="表格"/>
    <w:qFormat/>
    <w:rsid w:val="00E658B9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a6">
    <w:name w:val="表题"/>
    <w:qFormat/>
    <w:rsid w:val="00E658B9"/>
    <w:pPr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314" w:lineRule="atLeast"/>
      <w:jc w:val="center"/>
    </w:pPr>
    <w:rPr>
      <w:rFonts w:ascii="Times New Roman bold" w:eastAsia="黑体" w:hAnsi="Times New Roman bold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hhk2010@bnu.edu.cn&#65292;&#23494;&#30721;bnucjc2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jc-xmps@bn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657;&#20869;&#39044;&#31639;&#30003;&#25253;&#27807;&#36890;&#37038;&#31665;&#65306;yspszx@bn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2020-09-10T09:09:00Z</dcterms:created>
  <dcterms:modified xsi:type="dcterms:W3CDTF">2020-09-10T09:11:00Z</dcterms:modified>
</cp:coreProperties>
</file>